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792"/>
        <w:gridCol w:w="1008"/>
        <w:gridCol w:w="1872"/>
        <w:gridCol w:w="180"/>
        <w:gridCol w:w="360"/>
        <w:gridCol w:w="2669"/>
        <w:gridCol w:w="425"/>
        <w:gridCol w:w="2669"/>
      </w:tblGrid>
      <w:tr w:rsidR="00A617D7" w:rsidRPr="00384C6D" w:rsidTr="000806C9">
        <w:trPr>
          <w:cantSplit/>
        </w:trPr>
        <w:tc>
          <w:tcPr>
            <w:tcW w:w="2628" w:type="dxa"/>
          </w:tcPr>
          <w:p w:rsidR="00A617D7" w:rsidRPr="00384C6D" w:rsidRDefault="00A617D7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227B3C86" wp14:editId="6CCDAF47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B41A9A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0806C9">
        <w:trPr>
          <w:gridAfter w:val="1"/>
          <w:wAfter w:w="2669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46559D">
        <w:rPr>
          <w:rFonts w:ascii="Tahoma" w:hAnsi="Tahoma" w:cs="Tahoma"/>
          <w:b/>
          <w:sz w:val="20"/>
          <w:lang w:val="en-US"/>
        </w:rPr>
        <w:t xml:space="preserve"> </w:t>
      </w:r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Pr="00F96496">
        <w:rPr>
          <w:rFonts w:ascii="Tahoma" w:hAnsi="Tahoma" w:cs="Tahoma"/>
          <w:i/>
          <w:sz w:val="20"/>
        </w:rPr>
        <w:t xml:space="preserve">ή </w:t>
      </w:r>
      <w:r w:rsidR="00FB7A0F" w:rsidRPr="00F96496">
        <w:rPr>
          <w:rFonts w:ascii="Tahoma" w:hAnsi="Tahoma" w:cs="Tahoma"/>
          <w:i/>
          <w:sz w:val="20"/>
        </w:rPr>
        <w:t>εναλλακτικά</w:t>
      </w:r>
      <w:r w:rsidR="00620679" w:rsidRPr="00F96496">
        <w:rPr>
          <w:rFonts w:ascii="Tahoma" w:hAnsi="Tahoma" w:cs="Tahoma"/>
          <w:i/>
          <w:sz w:val="20"/>
        </w:rPr>
        <w:t xml:space="preserve"> του</w:t>
      </w:r>
      <w:r w:rsidR="00FB7A0F" w:rsidRPr="00F96496">
        <w:rPr>
          <w:rFonts w:ascii="Tahoma" w:hAnsi="Tahoma" w:cs="Tahoma"/>
          <w:i/>
          <w:sz w:val="20"/>
        </w:rPr>
        <w:t xml:space="preserve"> </w:t>
      </w:r>
      <w:r w:rsidRPr="00F96496">
        <w:rPr>
          <w:rFonts w:ascii="Tahoma" w:hAnsi="Tahoma" w:cs="Tahoma"/>
          <w:i/>
          <w:sz w:val="20"/>
        </w:rPr>
        <w:t>Ενδιάμεσου Φορέα</w:t>
      </w:r>
      <w:r w:rsidR="00FB7A0F" w:rsidRPr="00F96496">
        <w:rPr>
          <w:rFonts w:ascii="Tahoma" w:hAnsi="Tahoma" w:cs="Tahoma"/>
          <w:i/>
          <w:sz w:val="20"/>
        </w:rPr>
        <w:t>]</w:t>
      </w:r>
      <w:r w:rsidR="00A53DD7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>αμείου</w:t>
      </w:r>
      <w:bookmarkStart w:id="0" w:name="_GoBack"/>
      <w:bookmarkEnd w:id="0"/>
      <w:r w:rsidRPr="00F96496">
        <w:rPr>
          <w:rFonts w:ascii="Tahoma" w:hAnsi="Tahoma" w:cs="Tahoma"/>
          <w:i/>
          <w:sz w:val="20"/>
        </w:rPr>
        <w:t xml:space="preserve">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806C9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E631F">
        <w:rPr>
          <w:rFonts w:ascii="Tahoma" w:hAnsi="Tahoma" w:cs="Tahoma"/>
          <w:sz w:val="18"/>
          <w:szCs w:val="18"/>
        </w:rPr>
        <w:t xml:space="preserve">και Υποχρεώσεων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B41A9A">
            <w:rPr>
              <w:rFonts w:ascii="Tahoma" w:hAnsi="Tahoma" w:cs="Tahoma"/>
              <w:noProof/>
              <w:sz w:val="16"/>
              <w:szCs w:val="16"/>
            </w:rPr>
            <w:t>- 3 -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51CC0" wp14:editId="63DCDE65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5BF9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1A9A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868F5-FFDC-4389-8F6B-1A94D021C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ΑΣΗΜΑΚΗ ΒΑΝΑ</cp:lastModifiedBy>
  <cp:revision>3</cp:revision>
  <cp:lastPrinted>2015-07-17T10:21:00Z</cp:lastPrinted>
  <dcterms:created xsi:type="dcterms:W3CDTF">2016-04-01T13:13:00Z</dcterms:created>
  <dcterms:modified xsi:type="dcterms:W3CDTF">2016-04-22T09:21:00Z</dcterms:modified>
</cp:coreProperties>
</file>